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дошкольное образовательное учреждение</w:t>
      </w:r>
    </w:p>
    <w:p w14:paraId="02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  <w:r>
        <w:rPr>
          <w:rFonts w:ascii="Times New Roman" w:hAnsi="Times New Roman"/>
          <w:sz w:val="28"/>
        </w:rPr>
        <w:t xml:space="preserve"> детский сад «Улыбка»</w:t>
      </w:r>
    </w:p>
    <w:p w14:paraId="03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04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05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06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07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08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09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0A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0B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0C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0D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0E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0F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10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11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aps w:val="1"/>
          <w:color w:val="000000"/>
          <w:sz w:val="32"/>
          <w:u w:val="none"/>
        </w:rPr>
      </w:pPr>
      <w:r>
        <w:rPr>
          <w:rFonts w:ascii="Times New Roman" w:hAnsi="Times New Roman"/>
          <w:b w:val="1"/>
          <w:caps w:val="1"/>
          <w:color w:val="000000"/>
          <w:sz w:val="32"/>
          <w:u w:val="none"/>
        </w:rPr>
        <w:t>Мастер – класс для педагогов</w:t>
      </w:r>
    </w:p>
    <w:p w14:paraId="12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aps w:val="1"/>
          <w:color w:val="000000"/>
          <w:sz w:val="32"/>
          <w:u w:val="none"/>
        </w:rPr>
      </w:pPr>
      <w:r>
        <w:rPr>
          <w:rFonts w:ascii="Times New Roman" w:hAnsi="Times New Roman"/>
          <w:b w:val="1"/>
          <w:caps w:val="1"/>
          <w:color w:val="000000"/>
          <w:sz w:val="32"/>
          <w:u w:val="none"/>
        </w:rPr>
        <w:t>«Детское волонтерство»</w:t>
      </w:r>
    </w:p>
    <w:p w14:paraId="13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14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15000000">
      <w:pPr>
        <w:widowControl w:val="0"/>
        <w:spacing w:after="0"/>
        <w:ind w:firstLine="567" w:left="0"/>
        <w:jc w:val="right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16000000">
      <w:pPr>
        <w:widowControl w:val="0"/>
        <w:spacing w:after="0"/>
        <w:ind w:firstLine="567" w:left="0"/>
        <w:jc w:val="right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17000000">
      <w:pPr>
        <w:widowControl w:val="0"/>
        <w:spacing w:after="0"/>
        <w:ind w:firstLine="567" w:left="0"/>
        <w:jc w:val="right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18000000">
      <w:pPr>
        <w:widowControl w:val="0"/>
        <w:spacing w:after="0"/>
        <w:ind w:firstLine="567" w:left="0"/>
        <w:jc w:val="right"/>
        <w:rPr>
          <w:rFonts w:ascii="Times New Roman" w:hAnsi="Times New Roman"/>
          <w:b w:val="0"/>
          <w:color w:val="000000"/>
          <w:sz w:val="28"/>
          <w:u w:val="none"/>
        </w:rPr>
      </w:pPr>
      <w:r>
        <w:rPr>
          <w:rFonts w:ascii="Times New Roman" w:hAnsi="Times New Roman"/>
          <w:b w:val="0"/>
          <w:color w:val="000000"/>
          <w:sz w:val="28"/>
          <w:u w:val="none"/>
        </w:rPr>
        <w:t>Составила: воспитатель Шешукова О.А</w:t>
      </w:r>
    </w:p>
    <w:p w14:paraId="19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1A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1B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1C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1D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1E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1F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20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21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22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23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24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1"/>
          <w:color w:val="000000"/>
          <w:sz w:val="32"/>
          <w:u w:val="none"/>
        </w:rPr>
      </w:pPr>
    </w:p>
    <w:p w14:paraId="25000000">
      <w:pPr>
        <w:widowControl w:val="0"/>
        <w:spacing w:after="0"/>
        <w:ind w:firstLine="567" w:left="0"/>
        <w:jc w:val="center"/>
        <w:rPr>
          <w:rFonts w:ascii="Times New Roman" w:hAnsi="Times New Roman"/>
          <w:b w:val="0"/>
          <w:color w:val="000000"/>
          <w:sz w:val="28"/>
          <w:u w:val="none"/>
        </w:rPr>
      </w:pPr>
      <w:r>
        <w:rPr>
          <w:rFonts w:ascii="Times New Roman" w:hAnsi="Times New Roman"/>
          <w:b w:val="0"/>
          <w:color w:val="000000"/>
          <w:sz w:val="28"/>
          <w:u w:val="none"/>
        </w:rPr>
        <w:t>Павловск 2023</w:t>
      </w:r>
    </w:p>
    <w:p w14:paraId="26000000">
      <w:pPr>
        <w:widowControl w:val="0"/>
        <w:tabs>
          <w:tab w:leader="none" w:pos="4665" w:val="left"/>
        </w:tabs>
        <w:spacing w:after="0"/>
        <w:ind w:firstLine="567" w:left="0"/>
        <w:jc w:val="right"/>
        <w:rPr>
          <w:rFonts w:ascii="Times New Roman" w:hAnsi="Times New Roman"/>
          <w:i w:val="1"/>
          <w:color w:val="000000"/>
          <w:sz w:val="26"/>
          <w:u w:val="none"/>
        </w:rPr>
      </w:pPr>
      <w:r>
        <w:rPr>
          <w:rFonts w:ascii="Times New Roman" w:hAnsi="Times New Roman"/>
          <w:color w:val="000000"/>
          <w:sz w:val="26"/>
          <w:u w:val="none"/>
        </w:rPr>
        <w:tab/>
      </w:r>
      <w:r>
        <w:rPr>
          <w:rFonts w:ascii="Times New Roman" w:hAnsi="Times New Roman"/>
          <w:i w:val="1"/>
          <w:color w:val="000000"/>
          <w:sz w:val="26"/>
          <w:u w:val="none"/>
        </w:rPr>
        <w:t xml:space="preserve">«Добро не лежит на дороге, его случайно не подберёшь. Добру человек у человека учится </w:t>
      </w:r>
    </w:p>
    <w:p w14:paraId="27000000">
      <w:pPr>
        <w:widowControl w:val="0"/>
        <w:tabs>
          <w:tab w:leader="none" w:pos="4665" w:val="left"/>
        </w:tabs>
        <w:spacing w:after="0"/>
        <w:ind w:firstLine="567" w:left="0"/>
        <w:jc w:val="right"/>
        <w:rPr>
          <w:rFonts w:ascii="Times New Roman" w:hAnsi="Times New Roman"/>
          <w:color w:val="000000"/>
          <w:sz w:val="26"/>
          <w:u w:val="none"/>
        </w:rPr>
      </w:pPr>
      <w:r>
        <w:rPr>
          <w:rFonts w:ascii="Times New Roman" w:hAnsi="Times New Roman"/>
          <w:i w:val="1"/>
          <w:color w:val="000000"/>
          <w:sz w:val="26"/>
          <w:u w:val="none"/>
        </w:rPr>
        <w:t>Чингиз Айтматов</w:t>
      </w:r>
    </w:p>
    <w:p w14:paraId="2800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Добрый день, уважаемые коллеги! </w:t>
      </w:r>
      <w:r>
        <w:rPr>
          <w:rFonts w:ascii="Times New Roman" w:hAnsi="Times New Roman"/>
          <w:sz w:val="26"/>
        </w:rPr>
        <w:t>Я очень рада</w:t>
      </w:r>
      <w:r>
        <w:rPr>
          <w:rFonts w:ascii="Times New Roman" w:hAnsi="Times New Roman"/>
          <w:sz w:val="26"/>
        </w:rPr>
        <w:t xml:space="preserve"> видеть Вас, ваши добрые лица и </w:t>
      </w:r>
      <w:r>
        <w:rPr>
          <w:rFonts w:ascii="Times New Roman" w:hAnsi="Times New Roman"/>
          <w:sz w:val="26"/>
        </w:rPr>
        <w:t xml:space="preserve">лучистые глаза. </w:t>
      </w:r>
      <w:r>
        <w:rPr>
          <w:rFonts w:ascii="Times New Roman" w:hAnsi="Times New Roman"/>
          <w:sz w:val="26"/>
        </w:rPr>
        <w:t>Я</w:t>
      </w:r>
      <w:r>
        <w:rPr>
          <w:rFonts w:ascii="Times New Roman" w:hAnsi="Times New Roman"/>
          <w:sz w:val="26"/>
        </w:rPr>
        <w:t xml:space="preserve"> благодар</w:t>
      </w:r>
      <w:r>
        <w:rPr>
          <w:rFonts w:ascii="Times New Roman" w:hAnsi="Times New Roman"/>
          <w:sz w:val="26"/>
        </w:rPr>
        <w:t>им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sz w:val="26"/>
        </w:rPr>
        <w:t xml:space="preserve">ас за то, что вы пришли на </w:t>
      </w:r>
      <w:r>
        <w:rPr>
          <w:rFonts w:ascii="Times New Roman" w:hAnsi="Times New Roman"/>
          <w:sz w:val="26"/>
        </w:rPr>
        <w:t>мой</w:t>
      </w:r>
      <w:r>
        <w:rPr>
          <w:rFonts w:ascii="Times New Roman" w:hAnsi="Times New Roman"/>
          <w:sz w:val="26"/>
        </w:rPr>
        <w:t xml:space="preserve"> мастер-класс, хочется верить, что вы не пожалеете. Для начала давайте </w:t>
      </w:r>
      <w:r>
        <w:rPr>
          <w:rFonts w:ascii="Times New Roman" w:hAnsi="Times New Roman"/>
          <w:sz w:val="26"/>
        </w:rPr>
        <w:t xml:space="preserve">мы улыбнемся и </w:t>
      </w:r>
      <w:r>
        <w:rPr>
          <w:rFonts w:ascii="Times New Roman" w:hAnsi="Times New Roman"/>
          <w:sz w:val="26"/>
        </w:rPr>
        <w:t xml:space="preserve">подарим частичку своего хорошего настроения друг другу! </w:t>
      </w:r>
    </w:p>
    <w:p w14:paraId="2900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Тема нашего мастер – класса</w:t>
      </w:r>
      <w:r>
        <w:rPr>
          <w:rFonts w:ascii="Times New Roman" w:hAnsi="Times New Roman"/>
          <w:sz w:val="26"/>
        </w:rPr>
        <w:t xml:space="preserve"> «Детское волонтерство как средство</w:t>
      </w:r>
      <w:r>
        <w:rPr>
          <w:rFonts w:ascii="Times New Roman" w:hAnsi="Times New Roman"/>
          <w:sz w:val="26"/>
        </w:rPr>
        <w:t xml:space="preserve"> формирования нравственных качеств у детей дошкольного возраста</w:t>
      </w:r>
      <w:r>
        <w:rPr>
          <w:rFonts w:ascii="Times New Roman" w:hAnsi="Times New Roman"/>
          <w:sz w:val="26"/>
        </w:rPr>
        <w:t>»</w:t>
      </w:r>
    </w:p>
    <w:p w14:paraId="2A00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Цель мастер-класса:</w:t>
      </w:r>
      <w:r>
        <w:rPr>
          <w:rFonts w:ascii="Times New Roman" w:hAnsi="Times New Roman"/>
          <w:sz w:val="26"/>
        </w:rPr>
        <w:t xml:space="preserve"> повышение уровня компетентности педагогов по использованию детского </w:t>
      </w:r>
      <w:r>
        <w:rPr>
          <w:rFonts w:ascii="Times New Roman" w:hAnsi="Times New Roman"/>
          <w:sz w:val="26"/>
        </w:rPr>
        <w:t>волонтерства как</w:t>
      </w:r>
      <w:r>
        <w:rPr>
          <w:rFonts w:ascii="Times New Roman" w:hAnsi="Times New Roman"/>
          <w:sz w:val="26"/>
        </w:rPr>
        <w:t xml:space="preserve"> средства</w:t>
      </w:r>
      <w:r>
        <w:rPr>
          <w:rFonts w:ascii="Times New Roman" w:hAnsi="Times New Roman"/>
          <w:sz w:val="26"/>
        </w:rPr>
        <w:t xml:space="preserve"> развития нравственного развития дошкольников.</w:t>
      </w:r>
    </w:p>
    <w:p w14:paraId="2B00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Задачи: </w:t>
      </w:r>
    </w:p>
    <w:p w14:paraId="2C000000">
      <w:pPr>
        <w:pStyle w:val="Style_1"/>
        <w:widowControl w:val="0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</w:t>
      </w:r>
      <w:r>
        <w:rPr>
          <w:rFonts w:ascii="Times New Roman" w:hAnsi="Times New Roman"/>
          <w:sz w:val="26"/>
        </w:rPr>
        <w:t>асширить представления участников мастер-класса о возможности применения детского волонтерства</w:t>
      </w:r>
      <w:r>
        <w:rPr>
          <w:rFonts w:ascii="Times New Roman" w:hAnsi="Times New Roman"/>
          <w:sz w:val="26"/>
        </w:rPr>
        <w:t xml:space="preserve"> как средства нравственного воспитания </w:t>
      </w:r>
      <w:r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sz w:val="26"/>
        </w:rPr>
        <w:t xml:space="preserve"> условиях ДОУ;</w:t>
      </w:r>
    </w:p>
    <w:p w14:paraId="2D000000">
      <w:pPr>
        <w:pStyle w:val="Style_1"/>
        <w:widowControl w:val="0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</w:t>
      </w:r>
      <w:r>
        <w:rPr>
          <w:rFonts w:ascii="Times New Roman" w:hAnsi="Times New Roman"/>
          <w:sz w:val="26"/>
        </w:rPr>
        <w:t>формировать у участников мастер-клас</w:t>
      </w:r>
      <w:r>
        <w:rPr>
          <w:rFonts w:ascii="Times New Roman" w:hAnsi="Times New Roman"/>
          <w:sz w:val="26"/>
        </w:rPr>
        <w:t>са мотивацию к использованию де</w:t>
      </w:r>
      <w:r>
        <w:rPr>
          <w:rFonts w:ascii="Times New Roman" w:hAnsi="Times New Roman"/>
          <w:sz w:val="26"/>
        </w:rPr>
        <w:t>т</w:t>
      </w:r>
      <w:r>
        <w:rPr>
          <w:rFonts w:ascii="Times New Roman" w:hAnsi="Times New Roman"/>
          <w:sz w:val="26"/>
        </w:rPr>
        <w:t>с</w:t>
      </w:r>
      <w:r>
        <w:rPr>
          <w:rFonts w:ascii="Times New Roman" w:hAnsi="Times New Roman"/>
          <w:sz w:val="26"/>
        </w:rPr>
        <w:t xml:space="preserve">кого волонтерства </w:t>
      </w:r>
      <w:r>
        <w:rPr>
          <w:rFonts w:ascii="Times New Roman" w:hAnsi="Times New Roman"/>
          <w:sz w:val="26"/>
        </w:rPr>
        <w:t>в педагогической</w:t>
      </w:r>
      <w:r>
        <w:rPr>
          <w:rFonts w:ascii="Times New Roman" w:hAnsi="Times New Roman"/>
          <w:sz w:val="26"/>
        </w:rPr>
        <w:t xml:space="preserve"> деятельности.</w:t>
      </w:r>
    </w:p>
    <w:p w14:paraId="2E000000">
      <w:pPr>
        <w:widowControl w:val="0"/>
        <w:spacing w:after="0" w:line="240" w:lineRule="auto"/>
        <w:ind w:firstLine="0" w:left="567"/>
        <w:jc w:val="both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Этапы мастер-класса:</w:t>
      </w:r>
    </w:p>
    <w:p w14:paraId="2F000000">
      <w:pPr>
        <w:pStyle w:val="Style_1"/>
        <w:widowControl w:val="0"/>
        <w:numPr>
          <w:ilvl w:val="0"/>
          <w:numId w:val="2"/>
        </w:numPr>
        <w:spacing w:after="0" w:line="240" w:lineRule="auto"/>
        <w:ind w:firstLine="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Теоретическая часть</w:t>
      </w:r>
    </w:p>
    <w:p w14:paraId="30000000">
      <w:pPr>
        <w:pStyle w:val="Style_1"/>
        <w:widowControl w:val="0"/>
        <w:numPr>
          <w:ilvl w:val="0"/>
          <w:numId w:val="2"/>
        </w:numPr>
        <w:spacing w:after="0" w:line="240" w:lineRule="auto"/>
        <w:ind w:firstLine="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Практическая часть</w:t>
      </w:r>
    </w:p>
    <w:p w14:paraId="31000000">
      <w:pPr>
        <w:pStyle w:val="Style_2"/>
        <w:numPr>
          <w:ilvl w:val="0"/>
          <w:numId w:val="2"/>
        </w:numPr>
        <w:spacing w:after="0" w:before="0"/>
        <w:ind w:firstLine="0" w:left="0"/>
        <w:jc w:val="both"/>
        <w:rPr>
          <w:sz w:val="26"/>
        </w:rPr>
      </w:pPr>
      <w:r>
        <w:rPr>
          <w:sz w:val="26"/>
        </w:rPr>
        <w:t>Рефлексия (заключительная часть)</w:t>
      </w:r>
    </w:p>
    <w:p w14:paraId="32000000">
      <w:pPr>
        <w:pStyle w:val="Style_2"/>
        <w:spacing w:after="0" w:before="0"/>
        <w:ind/>
        <w:jc w:val="center"/>
        <w:rPr>
          <w:b w:val="1"/>
          <w:sz w:val="26"/>
          <w:u w:val="single"/>
        </w:rPr>
      </w:pPr>
      <w:r>
        <w:rPr>
          <w:b w:val="1"/>
          <w:sz w:val="26"/>
          <w:u w:val="single"/>
        </w:rPr>
        <w:t>Теоретическая часть</w:t>
      </w:r>
    </w:p>
    <w:p w14:paraId="33000000">
      <w:pPr>
        <w:pStyle w:val="Style_2"/>
        <w:spacing w:after="0" w:before="0"/>
        <w:ind w:firstLine="567" w:left="-142"/>
        <w:jc w:val="both"/>
        <w:rPr>
          <w:sz w:val="26"/>
        </w:rPr>
      </w:pPr>
      <w:r>
        <w:rPr>
          <w:b w:val="1"/>
          <w:sz w:val="26"/>
        </w:rPr>
        <w:t>Актуальность:</w:t>
      </w:r>
      <w:r>
        <w:rPr>
          <w:sz w:val="26"/>
        </w:rPr>
        <w:t xml:space="preserve"> </w:t>
      </w:r>
    </w:p>
    <w:p w14:paraId="34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Модернизация образования требует работать не только в режиме функционирования, но и в режиме развития. Развиваться – это значит применять инновационные технологии. Технология эффективной социализации - волонтерство компенсирует дефициты развития, поддерживает самостоятельность и инициативу и является инновационной. Новизна технологии состоит в том, что волонтерское движение организовывается в условиях детского сада. Актуальным является вопрос о создании волонтерского движения в детском саду как социальном институте, который должен готовить к жизни. А жизнь – это не только академические знания. Это развитие определенных жизненных качеств: ответственности; милосердия; самостоятельности; умение общаться с разными социальными группам</w:t>
      </w:r>
      <w:r>
        <w:rPr>
          <w:rFonts w:ascii="Times New Roman" w:hAnsi="Times New Roman"/>
          <w:color w:val="000000"/>
          <w:sz w:val="26"/>
        </w:rPr>
        <w:t>и людей; личностный позитивизм.</w:t>
      </w:r>
    </w:p>
    <w:p w14:paraId="35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Волонтёр (фр. volontaire - доброволец) — любое физическое лицо, включая иностранных граждан и лиц без гражданства, которое вносит свой вклад в развитие волонтёрства, осуществляя волонтерскую деятельность. Волонтёрская деятельность — это широкий круг деятельности, включая традиционные формы взаимопомощи и самопомощи, официальное предоставление услуг и другие формы гражданского участия, которая осуществляется добровольно на благо широкой общественности без расчета на денежное вознаграждение. Волонтерство основывается на добровольном труде, не требующем оплаты. Следовательно, его мотивы - не в материальном поощрении, а в удовлетворении социальных и духовных потребностей.</w:t>
      </w:r>
    </w:p>
    <w:p w14:paraId="36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</w:p>
    <w:p w14:paraId="37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Волонтерская деятельность это :</w:t>
      </w:r>
    </w:p>
    <w:p w14:paraId="38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</w:p>
    <w:p w14:paraId="39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посадка цветов, кустов и деревьев;</w:t>
      </w:r>
    </w:p>
    <w:p w14:paraId="3A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</w:p>
    <w:p w14:paraId="3B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помощь таким социальным категориям граждан как: престарелые, беспризорные дети, молодежь и студенты, бездомные, люди с ограниченными возможностями (инвалиды, мигранты, беженцы, и другие;</w:t>
      </w:r>
    </w:p>
    <w:p w14:paraId="3C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</w:p>
    <w:p w14:paraId="3D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благоустройство и обустройство дворов, участков, городских улиц; помощь животным;</w:t>
      </w:r>
    </w:p>
    <w:p w14:paraId="3E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</w:p>
    <w:p w14:paraId="3F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просветительские беседы;</w:t>
      </w:r>
    </w:p>
    <w:p w14:paraId="40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</w:p>
    <w:p w14:paraId="41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благотворительные концерты и театральные выступления;</w:t>
      </w:r>
    </w:p>
    <w:p w14:paraId="42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</w:p>
    <w:p w14:paraId="43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экологические марши, уборка мусора и загрязнений;</w:t>
      </w:r>
    </w:p>
    <w:p w14:paraId="44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</w:p>
    <w:p w14:paraId="45000000">
      <w:pPr>
        <w:spacing w:after="0" w:line="240" w:lineRule="auto"/>
        <w:ind w:firstLine="567" w:left="0"/>
        <w:jc w:val="both"/>
        <w:rPr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пропаганда здорового образа жизни; и др.</w:t>
      </w:r>
      <w:r>
        <w:rPr>
          <w:color w:val="000000"/>
          <w:sz w:val="26"/>
        </w:rPr>
        <w:t xml:space="preserve">      </w:t>
      </w:r>
    </w:p>
    <w:p w14:paraId="46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Предпосылкой возникновения в</w:t>
      </w:r>
      <w:r>
        <w:rPr>
          <w:rFonts w:ascii="Times New Roman" w:hAnsi="Times New Roman"/>
          <w:color w:val="000000"/>
          <w:sz w:val="26"/>
        </w:rPr>
        <w:t>олонтерского движения в нашем саду стала тема моего самообразования «</w:t>
      </w:r>
      <w:r>
        <w:rPr>
          <w:rFonts w:ascii="Times New Roman" w:hAnsi="Times New Roman"/>
          <w:color w:val="000000"/>
          <w:sz w:val="26"/>
        </w:rPr>
        <w:t>Новые модели организации воспитательно-образовательного процесса в инновационной деятельности педагогов ДОУ»</w:t>
      </w:r>
      <w:r>
        <w:rPr>
          <w:rFonts w:ascii="Times New Roman" w:hAnsi="Times New Roman"/>
          <w:color w:val="000000"/>
          <w:sz w:val="26"/>
        </w:rPr>
        <w:t xml:space="preserve">( </w:t>
      </w:r>
      <w:r>
        <w:rPr>
          <w:rFonts w:ascii="Times New Roman" w:hAnsi="Times New Roman"/>
          <w:color w:val="000000"/>
          <w:sz w:val="26"/>
        </w:rPr>
        <w:t xml:space="preserve"> Технология эффективной социализации Н. П. Гришаевой </w:t>
      </w:r>
      <w:r>
        <w:rPr>
          <w:rFonts w:ascii="Times New Roman" w:hAnsi="Times New Roman"/>
          <w:color w:val="000000"/>
          <w:sz w:val="26"/>
        </w:rPr>
        <w:t>«Дети –волонтеры»), мы приступили к реализации</w:t>
      </w:r>
      <w:r>
        <w:rPr>
          <w:rFonts w:ascii="Times New Roman" w:hAnsi="Times New Roman"/>
          <w:color w:val="000000"/>
          <w:sz w:val="26"/>
        </w:rPr>
        <w:t xml:space="preserve"> </w:t>
      </w:r>
      <w:r>
        <w:rPr>
          <w:rFonts w:ascii="Times New Roman" w:hAnsi="Times New Roman"/>
          <w:color w:val="000000"/>
          <w:sz w:val="26"/>
        </w:rPr>
        <w:t xml:space="preserve">  «Быть добрым просто</w:t>
      </w:r>
      <w:r>
        <w:rPr>
          <w:rFonts w:ascii="Times New Roman" w:hAnsi="Times New Roman"/>
          <w:color w:val="000000"/>
          <w:sz w:val="26"/>
        </w:rPr>
        <w:t>». В ходе одного из мероприятий проекта у детей возни</w:t>
      </w:r>
      <w:r>
        <w:rPr>
          <w:rFonts w:ascii="Times New Roman" w:hAnsi="Times New Roman"/>
          <w:color w:val="000000"/>
          <w:sz w:val="26"/>
        </w:rPr>
        <w:t xml:space="preserve">кло желание поделиться с другими воспитанниками своими знаниями и творческими поделками, которые они </w:t>
      </w:r>
      <w:r>
        <w:rPr>
          <w:rFonts w:ascii="Times New Roman" w:hAnsi="Times New Roman"/>
          <w:color w:val="000000"/>
          <w:sz w:val="26"/>
        </w:rPr>
        <w:t xml:space="preserve">самостоятельно </w:t>
      </w:r>
      <w:r>
        <w:rPr>
          <w:rFonts w:ascii="Times New Roman" w:hAnsi="Times New Roman"/>
          <w:color w:val="000000"/>
          <w:sz w:val="26"/>
        </w:rPr>
        <w:t>изготовили, так появилась идея развития волонтерского движения.</w:t>
      </w:r>
      <w:r>
        <w:rPr>
          <w:rFonts w:ascii="Times New Roman" w:hAnsi="Times New Roman"/>
          <w:color w:val="000000"/>
          <w:sz w:val="26"/>
        </w:rPr>
        <w:t xml:space="preserve"> </w:t>
      </w:r>
      <w:r>
        <w:rPr>
          <w:rFonts w:ascii="Times New Roman" w:hAnsi="Times New Roman"/>
          <w:color w:val="000000"/>
          <w:sz w:val="26"/>
        </w:rPr>
        <w:t>Т</w:t>
      </w:r>
      <w:r>
        <w:rPr>
          <w:rFonts w:ascii="Times New Roman" w:hAnsi="Times New Roman"/>
          <w:color w:val="000000"/>
          <w:sz w:val="26"/>
        </w:rPr>
        <w:t>ехнология волонтерства «Дети-волонтеры» — это активная форма общения в детской среде — от сверстника к сверстнику, способствующая ранней позитивной социализации ребенка через активную деятельность, где дети выступают инициаторами деятельности, дает возможность помочь малышу раскрепоститься, пойти на общение со сверстниками и детьми более старшего возраста, доставить эмоциональную радость.</w:t>
      </w:r>
    </w:p>
    <w:p w14:paraId="47000000">
      <w:pPr>
        <w:spacing w:after="0" w:line="240" w:lineRule="auto"/>
        <w:ind w:firstLine="567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</w:t>
      </w:r>
      <w:r>
        <w:rPr>
          <w:rFonts w:ascii="Times New Roman" w:hAnsi="Times New Roman"/>
          <w:b w:val="1"/>
          <w:sz w:val="26"/>
        </w:rPr>
        <w:t>З</w:t>
      </w:r>
      <w:r>
        <w:rPr>
          <w:rFonts w:ascii="Times New Roman" w:hAnsi="Times New Roman"/>
          <w:b w:val="1"/>
          <w:sz w:val="26"/>
        </w:rPr>
        <w:t>адачи</w:t>
      </w:r>
      <w:r>
        <w:rPr>
          <w:rFonts w:ascii="Times New Roman" w:hAnsi="Times New Roman"/>
          <w:sz w:val="26"/>
        </w:rPr>
        <w:t xml:space="preserve">: </w:t>
      </w:r>
    </w:p>
    <w:p w14:paraId="48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у</w:t>
      </w:r>
      <w:r>
        <w:rPr>
          <w:rFonts w:ascii="Times New Roman" w:hAnsi="Times New Roman"/>
          <w:sz w:val="26"/>
        </w:rPr>
        <w:t>чить детей оказывать помощь тем, кто нуждается;</w:t>
      </w:r>
    </w:p>
    <w:p w14:paraId="49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-в</w:t>
      </w:r>
      <w:r>
        <w:rPr>
          <w:rFonts w:ascii="Times New Roman" w:hAnsi="Times New Roman"/>
          <w:sz w:val="26"/>
        </w:rPr>
        <w:t>оспитывать у детей самостоятельность, инициативность, ответственность, доброжелательность;</w:t>
      </w:r>
    </w:p>
    <w:p w14:paraId="4A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с</w:t>
      </w:r>
      <w:r>
        <w:rPr>
          <w:rFonts w:ascii="Times New Roman" w:hAnsi="Times New Roman"/>
          <w:sz w:val="26"/>
        </w:rPr>
        <w:t>пособствовать раскрепощению, самораскрытию, творческому самовыражению личности ребенка</w:t>
      </w:r>
      <w:r>
        <w:rPr>
          <w:rFonts w:ascii="Times New Roman" w:hAnsi="Times New Roman"/>
          <w:sz w:val="26"/>
        </w:rPr>
        <w:t>;</w:t>
      </w:r>
    </w:p>
    <w:p w14:paraId="4B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развивать навыки общения детей;</w:t>
      </w:r>
    </w:p>
    <w:p w14:paraId="4C000000">
      <w:pPr>
        <w:spacing w:after="0" w:line="240" w:lineRule="auto"/>
        <w:ind/>
        <w:jc w:val="both"/>
        <w:rPr>
          <w:rFonts w:ascii="Times New Roman" w:hAnsi="Times New Roman"/>
          <w:sz w:val="26"/>
          <w:highlight w:val="white"/>
        </w:rPr>
      </w:pPr>
      <w:r>
        <w:rPr>
          <w:rFonts w:ascii="Times New Roman" w:hAnsi="Times New Roman"/>
          <w:sz w:val="26"/>
        </w:rPr>
        <w:t>- в</w:t>
      </w:r>
      <w:r>
        <w:rPr>
          <w:rFonts w:ascii="Times New Roman" w:hAnsi="Times New Roman"/>
          <w:sz w:val="26"/>
        </w:rPr>
        <w:t xml:space="preserve">овлечь родителей в образовательную </w:t>
      </w:r>
      <w:r>
        <w:rPr>
          <w:rFonts w:ascii="Times New Roman" w:hAnsi="Times New Roman"/>
          <w:sz w:val="26"/>
        </w:rPr>
        <w:t>процесс</w:t>
      </w:r>
      <w:r>
        <w:rPr>
          <w:rFonts w:ascii="Times New Roman" w:hAnsi="Times New Roman"/>
          <w:sz w:val="26"/>
        </w:rPr>
        <w:t xml:space="preserve"> по нравственному воспитанию детей</w:t>
      </w:r>
      <w:r>
        <w:rPr>
          <w:rFonts w:ascii="Times New Roman" w:hAnsi="Times New Roman"/>
          <w:sz w:val="26"/>
          <w:highlight w:val="white"/>
        </w:rPr>
        <w:t>.</w:t>
      </w:r>
    </w:p>
    <w:p w14:paraId="4D000000">
      <w:pPr>
        <w:spacing w:after="0" w:line="240" w:lineRule="auto"/>
        <w:ind/>
        <w:jc w:val="both"/>
        <w:rPr>
          <w:rFonts w:ascii="Times New Roman" w:hAnsi="Times New Roman"/>
          <w:sz w:val="26"/>
          <w:highlight w:val="white"/>
        </w:rPr>
      </w:pPr>
      <w:r>
        <w:rPr>
          <w:rFonts w:ascii="Times New Roman" w:hAnsi="Times New Roman"/>
          <w:sz w:val="26"/>
          <w:highlight w:val="white"/>
        </w:rPr>
        <w:t>Цель</w:t>
      </w:r>
      <w:r>
        <w:rPr>
          <w:rFonts w:ascii="Times New Roman" w:hAnsi="Times New Roman"/>
          <w:sz w:val="26"/>
          <w:highlight w:val="white"/>
        </w:rPr>
        <w:t xml:space="preserve"> технологии «Дети – волонтёры» : воспитание духовно – нравственной личности с активной жизненной позицией и творческим потенциалом, способной к самосовершенствованию, гармоничному взаимодействию с другими людьми.</w:t>
      </w:r>
    </w:p>
    <w:p w14:paraId="4E000000">
      <w:pPr>
        <w:spacing w:after="0" w:line="240" w:lineRule="auto"/>
        <w:ind/>
        <w:jc w:val="both"/>
        <w:rPr>
          <w:rFonts w:ascii="Times New Roman" w:hAnsi="Times New Roman"/>
          <w:sz w:val="26"/>
          <w:highlight w:val="white"/>
        </w:rPr>
      </w:pPr>
    </w:p>
    <w:p w14:paraId="4F000000">
      <w:pPr>
        <w:spacing w:after="0" w:line="240" w:lineRule="auto"/>
        <w:ind/>
        <w:jc w:val="both"/>
        <w:rPr>
          <w:rFonts w:ascii="Times New Roman" w:hAnsi="Times New Roman"/>
          <w:sz w:val="26"/>
          <w:highlight w:val="white"/>
        </w:rPr>
      </w:pPr>
      <w:r>
        <w:rPr>
          <w:rFonts w:ascii="Times New Roman" w:hAnsi="Times New Roman"/>
          <w:sz w:val="26"/>
          <w:highlight w:val="white"/>
        </w:rPr>
        <w:t>Цель внедрения технол</w:t>
      </w:r>
      <w:r>
        <w:rPr>
          <w:rFonts w:ascii="Times New Roman" w:hAnsi="Times New Roman"/>
          <w:sz w:val="26"/>
          <w:highlight w:val="white"/>
        </w:rPr>
        <w:t>огии «Дети - волонтеры» в ДОУ: о</w:t>
      </w:r>
      <w:r>
        <w:rPr>
          <w:rFonts w:ascii="Times New Roman" w:hAnsi="Times New Roman"/>
          <w:sz w:val="26"/>
          <w:highlight w:val="white"/>
        </w:rPr>
        <w:t>рганизация в детском саду волонтерского движения через объединение активных, творческих педагогов, заинтересованных родителей и детей старшего дошкольного возраста и их участие в добровольческих мероприятиях.</w:t>
      </w:r>
    </w:p>
    <w:p w14:paraId="50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6"/>
        </w:rPr>
      </w:pPr>
      <w:r>
        <w:rPr>
          <w:rFonts w:ascii="Times New Roman" w:hAnsi="Times New Roman"/>
          <w:b w:val="1"/>
          <w:i w:val="1"/>
          <w:color w:val="000000"/>
          <w:sz w:val="26"/>
        </w:rPr>
        <w:t>I</w:t>
      </w:r>
      <w:r>
        <w:rPr>
          <w:rFonts w:ascii="Times New Roman" w:hAnsi="Times New Roman"/>
          <w:b w:val="1"/>
          <w:i w:val="1"/>
          <w:color w:val="000000"/>
          <w:sz w:val="26"/>
        </w:rPr>
        <w:t>.</w:t>
      </w:r>
      <w:r>
        <w:rPr>
          <w:rFonts w:ascii="Times New Roman" w:hAnsi="Times New Roman"/>
          <w:b w:val="1"/>
          <w:i w:val="1"/>
          <w:color w:val="000000"/>
          <w:sz w:val="26"/>
        </w:rPr>
        <w:t xml:space="preserve"> этап </w:t>
      </w:r>
      <w:r>
        <w:rPr>
          <w:rFonts w:ascii="Times New Roman" w:hAnsi="Times New Roman"/>
          <w:b w:val="1"/>
          <w:i w:val="1"/>
          <w:sz w:val="26"/>
        </w:rPr>
        <w:t>Социально-психологическая подготовка.</w:t>
      </w:r>
    </w:p>
    <w:p w14:paraId="51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Для подготовки детей к данному виду деятельности были проведены следующие мероприятия.</w:t>
      </w:r>
    </w:p>
    <w:p w14:paraId="52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Беседы:</w:t>
      </w:r>
      <w:r>
        <w:rPr>
          <w:rFonts w:ascii="Times New Roman" w:hAnsi="Times New Roman"/>
          <w:sz w:val="26"/>
        </w:rPr>
        <w:t xml:space="preserve"> «Какой я?», «Что такое добро, доброта?», «Как я помогаю маме?», «Зачем помогать птицам?», </w:t>
      </w: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>Ч</w:t>
      </w:r>
      <w:r>
        <w:rPr>
          <w:rFonts w:ascii="Times New Roman" w:hAnsi="Times New Roman"/>
          <w:sz w:val="26"/>
        </w:rPr>
        <w:t>то</w:t>
      </w:r>
      <w:r>
        <w:rPr>
          <w:rFonts w:ascii="Times New Roman" w:hAnsi="Times New Roman"/>
          <w:sz w:val="26"/>
        </w:rPr>
        <w:t xml:space="preserve"> значит добрый человек?», «Что такое добро?», «Легко ли быть добрым?», «Почему добро побеждает зло?», </w:t>
      </w:r>
      <w:r>
        <w:rPr>
          <w:rFonts w:ascii="Times New Roman" w:hAnsi="Times New Roman"/>
          <w:sz w:val="26"/>
        </w:rPr>
        <w:t>«Что значит: «Жизнь дана на добрые дела»?».</w:t>
      </w:r>
      <w:r>
        <w:rPr>
          <w:rFonts w:ascii="Times New Roman" w:hAnsi="Times New Roman"/>
          <w:sz w:val="26"/>
        </w:rPr>
        <w:t xml:space="preserve"> «Где живёт доброта?», </w:t>
      </w:r>
      <w:r>
        <w:rPr>
          <w:rFonts w:ascii="Times New Roman" w:hAnsi="Times New Roman"/>
          <w:sz w:val="26"/>
        </w:rPr>
        <w:t xml:space="preserve">«Как поделиться добротой?», «Как сохранить добро», </w:t>
      </w:r>
      <w:r>
        <w:rPr>
          <w:rFonts w:ascii="Times New Roman" w:hAnsi="Times New Roman"/>
          <w:sz w:val="26"/>
        </w:rPr>
        <w:t>«Чем я могу помочь другу?», «День добрых дел».</w:t>
      </w:r>
    </w:p>
    <w:p w14:paraId="53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Просмотр мультипликационных фильмов с целью осознания великой силы добра:</w:t>
      </w:r>
      <w:r>
        <w:rPr>
          <w:rFonts w:ascii="Times New Roman" w:hAnsi="Times New Roman"/>
          <w:sz w:val="26"/>
        </w:rPr>
        <w:t xml:space="preserve"> «Дюймовочка», «Красная </w:t>
      </w:r>
      <w:r>
        <w:rPr>
          <w:rFonts w:ascii="Times New Roman" w:hAnsi="Times New Roman"/>
          <w:sz w:val="26"/>
        </w:rPr>
        <w:t>шапочка», «Кот Леопольд», «Бюро находок» и</w:t>
      </w:r>
      <w:r>
        <w:rPr>
          <w:rFonts w:ascii="Times New Roman" w:hAnsi="Times New Roman"/>
          <w:sz w:val="26"/>
        </w:rPr>
        <w:t xml:space="preserve"> т.д.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.</w:t>
      </w:r>
    </w:p>
    <w:p w14:paraId="54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 xml:space="preserve"> Чтение художественной л</w:t>
      </w:r>
      <w:r>
        <w:rPr>
          <w:rFonts w:ascii="Times New Roman" w:hAnsi="Times New Roman"/>
          <w:b w:val="1"/>
          <w:sz w:val="26"/>
        </w:rPr>
        <w:t>итературы</w:t>
      </w:r>
      <w:r>
        <w:rPr>
          <w:rFonts w:ascii="Times New Roman" w:hAnsi="Times New Roman"/>
          <w:b w:val="1"/>
          <w:sz w:val="26"/>
        </w:rPr>
        <w:t>:</w:t>
      </w:r>
      <w:r>
        <w:rPr>
          <w:rFonts w:ascii="Times New Roman" w:hAnsi="Times New Roman"/>
          <w:sz w:val="26"/>
        </w:rPr>
        <w:t xml:space="preserve"> «Два жадных медвежонка», «Искорки добра», В. А. Сухомлинский – «Скупой», В. </w:t>
      </w:r>
      <w:r>
        <w:rPr>
          <w:rFonts w:ascii="Times New Roman" w:hAnsi="Times New Roman"/>
          <w:sz w:val="26"/>
        </w:rPr>
        <w:t>Катаев «</w:t>
      </w:r>
      <w:r>
        <w:rPr>
          <w:rFonts w:ascii="Times New Roman" w:hAnsi="Times New Roman"/>
          <w:sz w:val="26"/>
        </w:rPr>
        <w:t xml:space="preserve">Цветик – семицветик», Осеева «Волшебная иголочка». </w:t>
      </w:r>
      <w:r>
        <w:rPr>
          <w:rFonts w:ascii="Times New Roman" w:hAnsi="Times New Roman"/>
          <w:sz w:val="26"/>
        </w:rPr>
        <w:t xml:space="preserve">С. Михалков «Птичья столовая». В. </w:t>
      </w:r>
      <w:r>
        <w:rPr>
          <w:rFonts w:ascii="Times New Roman" w:hAnsi="Times New Roman"/>
          <w:sz w:val="26"/>
        </w:rPr>
        <w:t>Бианки «</w:t>
      </w:r>
      <w:r>
        <w:rPr>
          <w:rFonts w:ascii="Times New Roman" w:hAnsi="Times New Roman"/>
          <w:sz w:val="26"/>
        </w:rPr>
        <w:t>Синичкин календарь», «Дружба» (Па</w:t>
      </w:r>
      <w:r>
        <w:rPr>
          <w:rFonts w:ascii="Times New Roman" w:hAnsi="Times New Roman"/>
          <w:sz w:val="26"/>
        </w:rPr>
        <w:t>кистанские народные сказки», «Сказка о д</w:t>
      </w:r>
      <w:r>
        <w:rPr>
          <w:rFonts w:ascii="Times New Roman" w:hAnsi="Times New Roman"/>
          <w:sz w:val="26"/>
        </w:rPr>
        <w:t>обре», р</w:t>
      </w:r>
      <w:r>
        <w:rPr>
          <w:rFonts w:ascii="Times New Roman" w:hAnsi="Times New Roman"/>
          <w:sz w:val="26"/>
        </w:rPr>
        <w:t>усские народные сказки</w:t>
      </w:r>
      <w:r>
        <w:rPr>
          <w:rFonts w:ascii="Times New Roman" w:hAnsi="Times New Roman"/>
          <w:sz w:val="26"/>
        </w:rPr>
        <w:t>, разучивание считалок и мирилок.</w:t>
      </w:r>
    </w:p>
    <w:p w14:paraId="55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Слушание песен:</w:t>
      </w:r>
      <w:r>
        <w:rPr>
          <w:rFonts w:ascii="Times New Roman" w:hAnsi="Times New Roman"/>
          <w:sz w:val="26"/>
        </w:rPr>
        <w:t xml:space="preserve"> «Будьте добры!» - автор текста Санин А.</w:t>
      </w:r>
      <w:r>
        <w:rPr>
          <w:rFonts w:ascii="Times New Roman" w:hAnsi="Times New Roman"/>
          <w:sz w:val="26"/>
        </w:rPr>
        <w:t>, композитор</w:t>
      </w:r>
      <w:r>
        <w:rPr>
          <w:rFonts w:ascii="Times New Roman" w:hAnsi="Times New Roman"/>
          <w:sz w:val="26"/>
        </w:rPr>
        <w:t xml:space="preserve"> Флярковский А.; «Дорога добра» - автор текста Энтин Ю., композитор Минков М.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b w:val="1"/>
          <w:sz w:val="26"/>
        </w:rPr>
        <w:t>И</w:t>
      </w:r>
      <w:r>
        <w:rPr>
          <w:rFonts w:ascii="Times New Roman" w:hAnsi="Times New Roman"/>
          <w:b w:val="1"/>
          <w:sz w:val="26"/>
        </w:rPr>
        <w:t>гры:</w:t>
      </w:r>
      <w:r>
        <w:rPr>
          <w:rFonts w:ascii="Times New Roman" w:hAnsi="Times New Roman"/>
          <w:sz w:val="26"/>
        </w:rPr>
        <w:t xml:space="preserve"> «Собери картинку», «Скажи: какая?», «Что такое хорошо, что такое плохо», «Закончи предложение», «Дорисуй» - игровизор»; «Скажи ласковое слово другу»; «Вежливые слова», «Пирамида пожеланий», «Шляпа доброго волшебника» и др.</w:t>
      </w:r>
    </w:p>
    <w:p w14:paraId="56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6"/>
        </w:rPr>
      </w:pPr>
      <w:r>
        <w:rPr>
          <w:rFonts w:ascii="Times New Roman" w:hAnsi="Times New Roman"/>
          <w:b w:val="1"/>
          <w:i w:val="1"/>
          <w:color w:val="000000"/>
          <w:sz w:val="26"/>
        </w:rPr>
        <w:t>I</w:t>
      </w:r>
      <w:r>
        <w:rPr>
          <w:rFonts w:ascii="Times New Roman" w:hAnsi="Times New Roman"/>
          <w:b w:val="1"/>
          <w:i w:val="1"/>
          <w:color w:val="000000"/>
          <w:sz w:val="26"/>
        </w:rPr>
        <w:t>I</w:t>
      </w:r>
      <w:r>
        <w:rPr>
          <w:rFonts w:ascii="Times New Roman" w:hAnsi="Times New Roman"/>
          <w:b w:val="1"/>
          <w:i w:val="1"/>
          <w:color w:val="000000"/>
          <w:sz w:val="26"/>
        </w:rPr>
        <w:t>.</w:t>
      </w:r>
      <w:r>
        <w:rPr>
          <w:rFonts w:ascii="Times New Roman" w:hAnsi="Times New Roman"/>
          <w:b w:val="1"/>
          <w:i w:val="1"/>
          <w:color w:val="000000"/>
          <w:sz w:val="26"/>
        </w:rPr>
        <w:t xml:space="preserve"> этап </w:t>
      </w:r>
      <w:r>
        <w:rPr>
          <w:rFonts w:ascii="Times New Roman" w:hAnsi="Times New Roman"/>
          <w:b w:val="1"/>
          <w:i w:val="1"/>
          <w:sz w:val="26"/>
        </w:rPr>
        <w:t>Путешествие в мир добрых дел и поступков</w:t>
      </w:r>
    </w:p>
    <w:p w14:paraId="57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</w:t>
      </w:r>
      <w:r>
        <w:rPr>
          <w:rFonts w:ascii="Times New Roman" w:hAnsi="Times New Roman"/>
          <w:sz w:val="26"/>
        </w:rPr>
        <w:t>На языке детей «дети волонтёры» означает – делай добрые дела</w:t>
      </w:r>
      <w:r>
        <w:rPr>
          <w:rFonts w:ascii="Times New Roman" w:hAnsi="Times New Roman"/>
          <w:sz w:val="26"/>
        </w:rPr>
        <w:t xml:space="preserve">. Все дети любят играть, поэтому </w:t>
      </w:r>
      <w:r>
        <w:rPr>
          <w:rFonts w:ascii="Times New Roman" w:hAnsi="Times New Roman"/>
          <w:sz w:val="26"/>
        </w:rPr>
        <w:t>дети</w:t>
      </w:r>
      <w:r>
        <w:rPr>
          <w:rFonts w:ascii="Times New Roman" w:hAnsi="Times New Roman"/>
          <w:sz w:val="26"/>
        </w:rPr>
        <w:t xml:space="preserve"> часто </w:t>
      </w:r>
      <w:r>
        <w:rPr>
          <w:rFonts w:ascii="Times New Roman" w:hAnsi="Times New Roman"/>
          <w:sz w:val="26"/>
        </w:rPr>
        <w:t>помогают детям</w:t>
      </w:r>
      <w:r>
        <w:rPr>
          <w:rFonts w:ascii="Times New Roman" w:hAnsi="Times New Roman"/>
          <w:sz w:val="26"/>
        </w:rPr>
        <w:t xml:space="preserve"> младшего </w:t>
      </w:r>
      <w:r>
        <w:rPr>
          <w:rFonts w:ascii="Times New Roman" w:hAnsi="Times New Roman"/>
          <w:sz w:val="26"/>
        </w:rPr>
        <w:t xml:space="preserve">дошкольного </w:t>
      </w:r>
      <w:r>
        <w:rPr>
          <w:rFonts w:ascii="Times New Roman" w:hAnsi="Times New Roman"/>
          <w:sz w:val="26"/>
        </w:rPr>
        <w:t>возраста, с целью социализации и установления добрых взаимоотношений, про</w:t>
      </w:r>
      <w:r>
        <w:rPr>
          <w:rFonts w:ascii="Times New Roman" w:hAnsi="Times New Roman"/>
          <w:sz w:val="26"/>
        </w:rPr>
        <w:t>явления заботы о младших, играют  с ними в различные игры</w:t>
      </w:r>
      <w:r>
        <w:rPr>
          <w:rFonts w:ascii="Times New Roman" w:hAnsi="Times New Roman"/>
          <w:sz w:val="26"/>
        </w:rPr>
        <w:t>.</w:t>
      </w:r>
    </w:p>
    <w:p w14:paraId="58000000">
      <w:pPr>
        <w:pStyle w:val="Style_1"/>
        <w:spacing w:after="0" w:line="240" w:lineRule="auto"/>
        <w:ind w:firstLine="567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Мы ведем работу по активному включению родителей в жизнь </w:t>
      </w:r>
      <w:r>
        <w:rPr>
          <w:rFonts w:ascii="Times New Roman" w:hAnsi="Times New Roman"/>
          <w:sz w:val="26"/>
        </w:rPr>
        <w:t>МБ</w:t>
      </w:r>
      <w:r>
        <w:rPr>
          <w:rFonts w:ascii="Times New Roman" w:hAnsi="Times New Roman"/>
          <w:sz w:val="26"/>
        </w:rPr>
        <w:t>ДОУ, поэтому стараемся наиболее полно использовать педагогический потенциал взаимодействия с семьей.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В рамках </w:t>
      </w:r>
      <w:r>
        <w:rPr>
          <w:rFonts w:ascii="Times New Roman" w:hAnsi="Times New Roman"/>
          <w:sz w:val="26"/>
        </w:rPr>
        <w:t>взаимодействия со взрослыми</w:t>
      </w:r>
      <w:r>
        <w:rPr>
          <w:rFonts w:ascii="Times New Roman" w:hAnsi="Times New Roman"/>
          <w:sz w:val="26"/>
        </w:rPr>
        <w:t xml:space="preserve"> (родителями и педагогами) были</w:t>
      </w:r>
      <w:r>
        <w:rPr>
          <w:rFonts w:ascii="Times New Roman" w:hAnsi="Times New Roman"/>
          <w:sz w:val="26"/>
        </w:rPr>
        <w:t xml:space="preserve"> проведены </w:t>
      </w:r>
      <w:r>
        <w:rPr>
          <w:rFonts w:ascii="Times New Roman" w:hAnsi="Times New Roman"/>
          <w:sz w:val="26"/>
        </w:rPr>
        <w:t>следующие мероприятия</w:t>
      </w:r>
      <w:r>
        <w:rPr>
          <w:rFonts w:ascii="Times New Roman" w:hAnsi="Times New Roman"/>
          <w:sz w:val="26"/>
        </w:rPr>
        <w:t>:</w:t>
      </w:r>
    </w:p>
    <w:p w14:paraId="59000000">
      <w:pPr>
        <w:pStyle w:val="Style_1"/>
        <w:spacing w:after="0" w:line="240" w:lineRule="auto"/>
        <w:ind w:firstLine="0" w:left="0"/>
        <w:jc w:val="both"/>
        <w:rPr>
          <w:rFonts w:ascii="Times New Roman" w:hAnsi="Times New Roman"/>
          <w:i w:val="1"/>
          <w:sz w:val="26"/>
        </w:rPr>
      </w:pPr>
      <w:bookmarkStart w:id="1" w:name="_GoBack"/>
      <w:bookmarkEnd w:id="1"/>
      <w:r>
        <w:rPr>
          <w:rFonts w:ascii="Times New Roman" w:hAnsi="Times New Roman"/>
          <w:i w:val="1"/>
          <w:sz w:val="26"/>
        </w:rPr>
        <w:t xml:space="preserve">Творческое домашнее задание для родителей и детей </w:t>
      </w:r>
      <w:r>
        <w:rPr>
          <w:rFonts w:ascii="Times New Roman" w:hAnsi="Times New Roman"/>
          <w:i w:val="1"/>
          <w:sz w:val="26"/>
        </w:rPr>
        <w:t>«Платочек для ковра дружбы»;</w:t>
      </w:r>
    </w:p>
    <w:p w14:paraId="5A000000">
      <w:pPr>
        <w:pStyle w:val="Style_1"/>
        <w:spacing w:after="0" w:line="240" w:lineRule="auto"/>
        <w:ind w:firstLine="0" w:left="0"/>
        <w:jc w:val="both"/>
        <w:rPr>
          <w:rFonts w:ascii="Times New Roman" w:hAnsi="Times New Roman"/>
          <w:i w:val="1"/>
          <w:sz w:val="26"/>
        </w:rPr>
      </w:pPr>
      <w:r>
        <w:rPr>
          <w:rFonts w:ascii="Times New Roman" w:hAnsi="Times New Roman"/>
          <w:i w:val="1"/>
          <w:sz w:val="26"/>
        </w:rPr>
        <w:t>Оформили</w:t>
      </w:r>
      <w:r>
        <w:rPr>
          <w:rFonts w:ascii="Times New Roman" w:hAnsi="Times New Roman"/>
          <w:i w:val="1"/>
          <w:sz w:val="26"/>
        </w:rPr>
        <w:t xml:space="preserve"> «Дерев</w:t>
      </w:r>
      <w:r>
        <w:rPr>
          <w:rFonts w:ascii="Times New Roman" w:hAnsi="Times New Roman"/>
          <w:i w:val="1"/>
          <w:sz w:val="26"/>
        </w:rPr>
        <w:t>о</w:t>
      </w:r>
      <w:r>
        <w:rPr>
          <w:rFonts w:ascii="Times New Roman" w:hAnsi="Times New Roman"/>
          <w:i w:val="1"/>
          <w:sz w:val="26"/>
        </w:rPr>
        <w:t xml:space="preserve"> добр</w:t>
      </w:r>
      <w:r>
        <w:rPr>
          <w:rFonts w:ascii="Times New Roman" w:hAnsi="Times New Roman"/>
          <w:i w:val="1"/>
          <w:sz w:val="26"/>
        </w:rPr>
        <w:t>а</w:t>
      </w:r>
      <w:r>
        <w:rPr>
          <w:rFonts w:ascii="Times New Roman" w:hAnsi="Times New Roman"/>
          <w:i w:val="1"/>
          <w:sz w:val="26"/>
        </w:rPr>
        <w:t>» с высказываниями детей о доброте;</w:t>
      </w:r>
    </w:p>
    <w:p w14:paraId="5B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6"/>
        </w:rPr>
      </w:pPr>
      <w:r>
        <w:rPr>
          <w:rFonts w:ascii="Times New Roman" w:hAnsi="Times New Roman"/>
          <w:b w:val="1"/>
          <w:i w:val="1"/>
          <w:sz w:val="26"/>
        </w:rPr>
        <w:t>III</w:t>
      </w:r>
      <w:r>
        <w:rPr>
          <w:rFonts w:ascii="Times New Roman" w:hAnsi="Times New Roman"/>
          <w:b w:val="1"/>
          <w:i w:val="1"/>
          <w:sz w:val="26"/>
        </w:rPr>
        <w:t>.</w:t>
      </w:r>
      <w:r>
        <w:rPr>
          <w:rFonts w:ascii="Times New Roman" w:hAnsi="Times New Roman"/>
          <w:b w:val="1"/>
          <w:i w:val="1"/>
          <w:sz w:val="26"/>
        </w:rPr>
        <w:t xml:space="preserve"> Развитие волонтёрского движения, проведение акций и мероприятий.</w:t>
      </w:r>
    </w:p>
    <w:p w14:paraId="5C000000">
      <w:pPr>
        <w:spacing w:after="0" w:line="240" w:lineRule="auto"/>
        <w:ind w:firstLine="567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 детьми нашей группы мы проводили акции, такие как: «Покормите птиц зимой», проведение совместной акции взрослых и детей «Ковер дружбы».</w:t>
      </w:r>
      <w:r>
        <w:rPr>
          <w:rFonts w:ascii="Times New Roman" w:hAnsi="Times New Roman"/>
          <w:sz w:val="26"/>
        </w:rPr>
        <w:t xml:space="preserve"> </w:t>
      </w:r>
    </w:p>
    <w:p w14:paraId="5D000000">
      <w:pPr>
        <w:spacing w:after="0" w:line="240" w:lineRule="auto"/>
        <w:ind w:firstLine="567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</w:t>
      </w:r>
      <w:r>
        <w:rPr>
          <w:rFonts w:ascii="Times New Roman" w:hAnsi="Times New Roman"/>
          <w:sz w:val="26"/>
        </w:rPr>
        <w:t>апланирована акция, посвященная празднованию Дня Победы, под на</w:t>
      </w:r>
      <w:r>
        <w:rPr>
          <w:rFonts w:ascii="Times New Roman" w:hAnsi="Times New Roman"/>
          <w:sz w:val="26"/>
        </w:rPr>
        <w:t>званием «Георгиевская ленточка»</w:t>
      </w:r>
      <w:r>
        <w:rPr>
          <w:rFonts w:ascii="Times New Roman" w:hAnsi="Times New Roman"/>
          <w:sz w:val="26"/>
        </w:rPr>
        <w:t>.</w:t>
      </w:r>
    </w:p>
    <w:p w14:paraId="5E000000">
      <w:pPr>
        <w:spacing w:after="0" w:line="240" w:lineRule="auto"/>
        <w:ind w:firstLine="706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Наша работа в данном </w:t>
      </w:r>
      <w:r>
        <w:rPr>
          <w:rFonts w:ascii="Times New Roman" w:hAnsi="Times New Roman"/>
          <w:sz w:val="26"/>
        </w:rPr>
        <w:t>направлении продолжается</w:t>
      </w:r>
      <w:r>
        <w:rPr>
          <w:rFonts w:ascii="Times New Roman" w:hAnsi="Times New Roman"/>
          <w:sz w:val="26"/>
        </w:rPr>
        <w:t xml:space="preserve">, но уже можно выделить следующие результаты: у детей сформировалось </w:t>
      </w:r>
      <w:r>
        <w:rPr>
          <w:rFonts w:ascii="Times New Roman" w:hAnsi="Times New Roman"/>
          <w:sz w:val="26"/>
        </w:rPr>
        <w:t>стремление совершать</w:t>
      </w:r>
      <w:r>
        <w:rPr>
          <w:rFonts w:ascii="Times New Roman" w:hAnsi="Times New Roman"/>
          <w:sz w:val="26"/>
        </w:rPr>
        <w:t xml:space="preserve"> добрые дела и поступки, научились давать оценку поступков как своих, так и других детей. Улучшились партнерские отношения с родителями в области формирования нравственных качеств детей.</w:t>
      </w:r>
    </w:p>
    <w:p w14:paraId="5F000000">
      <w:pPr>
        <w:spacing w:after="0" w:line="240" w:lineRule="auto"/>
        <w:ind w:firstLine="706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/>
          <w:sz w:val="26"/>
        </w:rPr>
        <w:t>Исходя из этого, можно сделать вывод о том, что организация деятельности волонтёрского движения в детском саду – это уникальная возможность влиять на формирование нравственных качеств детей дошкольного возраста.</w:t>
      </w:r>
    </w:p>
    <w:p w14:paraId="60000000">
      <w:pPr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6"/>
          <w:u w:val="single"/>
        </w:rPr>
      </w:pPr>
      <w:r>
        <w:rPr>
          <w:rFonts w:ascii="Times New Roman" w:hAnsi="Times New Roman"/>
          <w:b w:val="1"/>
          <w:color w:val="000000"/>
          <w:sz w:val="26"/>
          <w:u w:val="single"/>
        </w:rPr>
        <w:t>Практическая часть.</w:t>
      </w:r>
    </w:p>
    <w:p w14:paraId="61000000">
      <w:pPr>
        <w:pStyle w:val="Style_2"/>
        <w:spacing w:after="0" w:before="0"/>
        <w:ind w:firstLine="567" w:left="0"/>
        <w:jc w:val="both"/>
        <w:rPr>
          <w:color w:val="000000"/>
          <w:sz w:val="26"/>
        </w:rPr>
      </w:pPr>
      <w:r>
        <w:rPr>
          <w:color w:val="000000"/>
          <w:sz w:val="26"/>
        </w:rPr>
        <w:t>Все знают сказку «Королевство кривых зеркал»? Что там происходило с именами? Правильно. А вы когда–нибудь пробовали говорить свое имя наоборот? Я предлагаю вам пару секунд потренироваться и каждый по очереди будет его называть. А все остальные должны будут все вместе произнести имя, только уже правильно, на счет «три-четыре». (Дать другие  имена : Анна, Света, Люда, Ирина, Катя, Таня, Маша, Оля, Варвара, Роза и др.)</w:t>
      </w:r>
    </w:p>
    <w:p w14:paraId="62000000">
      <w:pPr>
        <w:pStyle w:val="Style_2"/>
        <w:spacing w:after="0" w:before="0"/>
        <w:ind w:firstLine="567" w:left="0"/>
        <w:jc w:val="both"/>
        <w:rPr>
          <w:color w:val="000000"/>
          <w:sz w:val="26"/>
        </w:rPr>
      </w:pPr>
      <w:r>
        <w:rPr>
          <w:color w:val="000000"/>
          <w:sz w:val="26"/>
        </w:rPr>
        <w:t>Прекрасно! Вот мы и познакомились.</w:t>
      </w:r>
    </w:p>
    <w:p w14:paraId="63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А сейчас</w:t>
      </w:r>
      <w:r>
        <w:rPr>
          <w:rFonts w:ascii="Times New Roman" w:hAnsi="Times New Roman"/>
          <w:color w:val="000000"/>
          <w:sz w:val="26"/>
        </w:rPr>
        <w:t>,</w:t>
      </w:r>
      <w:r>
        <w:rPr>
          <w:rFonts w:ascii="Times New Roman" w:hAnsi="Times New Roman"/>
          <w:color w:val="000000"/>
          <w:sz w:val="26"/>
        </w:rPr>
        <w:t xml:space="preserve"> уважаемые коллеги</w:t>
      </w:r>
      <w:r>
        <w:rPr>
          <w:rFonts w:ascii="Times New Roman" w:hAnsi="Times New Roman"/>
          <w:color w:val="000000"/>
          <w:sz w:val="26"/>
        </w:rPr>
        <w:t>,п</w:t>
      </w:r>
      <w:r>
        <w:rPr>
          <w:rFonts w:ascii="Times New Roman" w:hAnsi="Times New Roman"/>
          <w:color w:val="000000"/>
          <w:sz w:val="26"/>
        </w:rPr>
        <w:t xml:space="preserve">рисаживайтесь за столы </w:t>
      </w:r>
      <w:r>
        <w:rPr>
          <w:rFonts w:ascii="Times New Roman" w:hAnsi="Times New Roman"/>
          <w:color w:val="000000"/>
          <w:sz w:val="26"/>
        </w:rPr>
        <w:t xml:space="preserve"> перед вами лежат листы бумаги и ручки, напишите пожалуйста,</w:t>
      </w:r>
      <w:r>
        <w:rPr>
          <w:rFonts w:ascii="Times New Roman" w:hAnsi="Times New Roman"/>
          <w:color w:val="000000"/>
          <w:sz w:val="26"/>
        </w:rPr>
        <w:t xml:space="preserve"> слова, понятия, которые </w:t>
      </w:r>
      <w:r>
        <w:rPr>
          <w:rFonts w:ascii="Times New Roman" w:hAnsi="Times New Roman"/>
          <w:color w:val="000000"/>
          <w:sz w:val="26"/>
        </w:rPr>
        <w:t>ассоциируются</w:t>
      </w:r>
      <w:r>
        <w:rPr>
          <w:rFonts w:ascii="Times New Roman" w:hAnsi="Times New Roman"/>
          <w:color w:val="000000"/>
          <w:sz w:val="26"/>
        </w:rPr>
        <w:t xml:space="preserve"> </w:t>
      </w:r>
      <w:r>
        <w:rPr>
          <w:rFonts w:ascii="Times New Roman" w:hAnsi="Times New Roman"/>
          <w:color w:val="000000"/>
          <w:sz w:val="26"/>
        </w:rPr>
        <w:t xml:space="preserve">у вас </w:t>
      </w:r>
      <w:r>
        <w:rPr>
          <w:rFonts w:ascii="Times New Roman" w:hAnsi="Times New Roman"/>
          <w:color w:val="000000"/>
          <w:sz w:val="26"/>
        </w:rPr>
        <w:t xml:space="preserve">со словом волонтер? </w:t>
      </w:r>
    </w:p>
    <w:p w14:paraId="64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Как вы думаете, легко или трудно быть волонтером? (ответы).</w:t>
      </w:r>
    </w:p>
    <w:p w14:paraId="65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Вас много и каждый считает по-своему, поэтому предлагаю</w:t>
      </w:r>
    </w:p>
    <w:p w14:paraId="66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 xml:space="preserve">поработать по командам. Первая команда подумает и </w:t>
      </w:r>
      <w:r>
        <w:rPr>
          <w:rFonts w:ascii="Times New Roman" w:hAnsi="Times New Roman"/>
          <w:color w:val="000000"/>
          <w:sz w:val="26"/>
        </w:rPr>
        <w:t>напишет</w:t>
      </w:r>
      <w:r>
        <w:rPr>
          <w:rFonts w:ascii="Times New Roman" w:hAnsi="Times New Roman"/>
          <w:color w:val="000000"/>
          <w:sz w:val="26"/>
        </w:rPr>
        <w:t>, почему же быть волонтер</w:t>
      </w:r>
      <w:r>
        <w:rPr>
          <w:rFonts w:ascii="Times New Roman" w:hAnsi="Times New Roman"/>
          <w:color w:val="000000"/>
          <w:sz w:val="26"/>
        </w:rPr>
        <w:t>ом легко, а вторая-трудно.</w:t>
      </w:r>
    </w:p>
    <w:p w14:paraId="67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Делятся на две группы, ответы на вопросы записывают на листочках ( разного цвета: зеленых и кр</w:t>
      </w:r>
      <w:r>
        <w:rPr>
          <w:rFonts w:ascii="Times New Roman" w:hAnsi="Times New Roman"/>
          <w:color w:val="000000"/>
          <w:sz w:val="26"/>
        </w:rPr>
        <w:t>асных) и прикрепляют на дереве:</w:t>
      </w:r>
    </w:p>
    <w:p w14:paraId="68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- Почему легко быть волонтером?</w:t>
      </w:r>
    </w:p>
    <w:p w14:paraId="69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 xml:space="preserve">- Почему трудно </w:t>
      </w:r>
      <w:r>
        <w:rPr>
          <w:rFonts w:ascii="Times New Roman" w:hAnsi="Times New Roman"/>
          <w:color w:val="000000"/>
          <w:sz w:val="26"/>
        </w:rPr>
        <w:t>быть волонтером?</w:t>
      </w:r>
    </w:p>
    <w:p w14:paraId="6A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 xml:space="preserve">- Обратите внимание на цвет листвы, какого цвета больше? Как вы думаете, почему? </w:t>
      </w:r>
    </w:p>
    <w:p w14:paraId="6B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Исходя из ваших ответов можно сделать вывод, что кому-то</w:t>
      </w:r>
    </w:p>
    <w:p w14:paraId="6C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легко осуществлять волонтерскую деятельность, а кому-то сложно.</w:t>
      </w:r>
    </w:p>
    <w:p w14:paraId="6D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Но еще одна существенная вещь, о которой не стоит забывать, что</w:t>
      </w:r>
    </w:p>
    <w:p w14:paraId="6E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при любой деятельности, даже если она у вас получается на все 100%,</w:t>
      </w:r>
    </w:p>
    <w:p w14:paraId="6F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нужно быть готовыми к внезапно возникшим трудностям или же</w:t>
      </w:r>
    </w:p>
    <w:p w14:paraId="70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постоянно развиваться, чтобы эти самые трудности преодолевать.</w:t>
      </w:r>
    </w:p>
    <w:p w14:paraId="71000000">
      <w:pPr>
        <w:spacing w:after="0" w:line="240" w:lineRule="auto"/>
        <w:ind w:firstLine="567" w:left="0"/>
        <w:jc w:val="both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Упражнение с «Чашкой добра».</w:t>
      </w:r>
    </w:p>
    <w:p w14:paraId="72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i w:val="1"/>
          <w:sz w:val="26"/>
        </w:rPr>
      </w:pPr>
      <w:r>
        <w:rPr>
          <w:rFonts w:ascii="Times New Roman" w:hAnsi="Times New Roman"/>
          <w:sz w:val="26"/>
        </w:rPr>
        <w:t xml:space="preserve">- Представьте, что у каждого из вас сейчас в руках оказалась самая любимая чашка. </w:t>
      </w:r>
      <w:r>
        <w:rPr>
          <w:rFonts w:ascii="Times New Roman" w:hAnsi="Times New Roman"/>
          <w:i w:val="1"/>
          <w:sz w:val="26"/>
        </w:rPr>
        <w:t>(</w:t>
      </w:r>
      <w:r>
        <w:rPr>
          <w:rFonts w:ascii="Times New Roman" w:hAnsi="Times New Roman"/>
          <w:i w:val="1"/>
          <w:sz w:val="26"/>
        </w:rPr>
        <w:t>Педагог</w:t>
      </w:r>
      <w:r>
        <w:rPr>
          <w:rFonts w:ascii="Times New Roman" w:hAnsi="Times New Roman"/>
          <w:i w:val="1"/>
          <w:sz w:val="26"/>
        </w:rPr>
        <w:t xml:space="preserve"> показывает модель чашки из бумаги и предлагает каждому взять свою «чашку» в руки.)</w:t>
      </w:r>
    </w:p>
    <w:p w14:paraId="73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Наполните ее до краев своим любимым напитком. Возьмите карандаш и обозначьте линией границы этого напитка.</w:t>
      </w:r>
    </w:p>
    <w:p w14:paraId="74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</w:t>
      </w:r>
      <w:r>
        <w:rPr>
          <w:rFonts w:ascii="Times New Roman" w:hAnsi="Times New Roman"/>
          <w:b w:val="1"/>
          <w:sz w:val="26"/>
        </w:rPr>
        <w:t>Мысленно представьте</w:t>
      </w:r>
      <w:r>
        <w:rPr>
          <w:rFonts w:ascii="Times New Roman" w:hAnsi="Times New Roman"/>
          <w:sz w:val="26"/>
        </w:rPr>
        <w:t>, что рядом с вами человек, с которым вы хотели бы поделиться своим напитком, потому что у него чашка пустая. Отлейте из своей чашки в его – пустую.</w:t>
      </w:r>
    </w:p>
    <w:p w14:paraId="75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Отливайте! Не жалейте!</w:t>
      </w:r>
    </w:p>
    <w:p w14:paraId="76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А сейчас посмотрите снова в свою чашку.</w:t>
      </w:r>
    </w:p>
    <w:p w14:paraId="77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О! Она по-прежнему полна до краев.</w:t>
      </w:r>
    </w:p>
    <w:p w14:paraId="78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Что же случилось, почему так произошло? …</w:t>
      </w:r>
    </w:p>
    <w:p w14:paraId="79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 потому, что ваша чашка особенная, волшебная! Мы можем отливать из нее, а она всегда будет полной!</w:t>
      </w:r>
    </w:p>
    <w:p w14:paraId="7A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Эта чашка - душа и она наполнена вашей добротой. Чем больше отдаешь добра другим, тем больше доброты получаешь обратно.</w:t>
      </w:r>
    </w:p>
    <w:p w14:paraId="7B000000">
      <w:pPr>
        <w:pStyle w:val="Style_2"/>
        <w:spacing w:after="0" w:before="0"/>
        <w:ind w:firstLine="567" w:left="0"/>
        <w:jc w:val="center"/>
        <w:rPr>
          <w:b w:val="1"/>
          <w:i w:val="1"/>
          <w:sz w:val="26"/>
        </w:rPr>
      </w:pPr>
      <w:r>
        <w:rPr>
          <w:b w:val="1"/>
          <w:i w:val="1"/>
          <w:sz w:val="26"/>
        </w:rPr>
        <w:t>III</w:t>
      </w:r>
      <w:r>
        <w:rPr>
          <w:b w:val="1"/>
          <w:i w:val="1"/>
          <w:sz w:val="26"/>
        </w:rPr>
        <w:t>. Рефлексия</w:t>
      </w:r>
    </w:p>
    <w:p w14:paraId="7C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7D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Уважаемые коллеги наш </w:t>
      </w:r>
      <w:r>
        <w:rPr>
          <w:rFonts w:ascii="Times New Roman" w:hAnsi="Times New Roman"/>
          <w:sz w:val="26"/>
        </w:rPr>
        <w:t xml:space="preserve">мастер – класс подошел к концу. </w:t>
      </w:r>
      <w:r>
        <w:rPr>
          <w:rFonts w:ascii="Times New Roman" w:hAnsi="Times New Roman"/>
          <w:sz w:val="26"/>
        </w:rPr>
        <w:t>Сейчас я вам раздам листы цветной бумаги, ручки и ножницы. Все мы в детстве любили обводить свои ладошки, сейчас нарисуйте свои на бумаге и напишите на них какими же качествами долж</w:t>
      </w:r>
      <w:r>
        <w:rPr>
          <w:rFonts w:ascii="Times New Roman" w:hAnsi="Times New Roman"/>
          <w:sz w:val="26"/>
        </w:rPr>
        <w:t>ен обладать волонтёр.</w:t>
      </w:r>
    </w:p>
    <w:p w14:paraId="7E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7F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Потом мы все ваши ладошки прикрепим к веселому, теплому солнышку.</w:t>
      </w:r>
    </w:p>
    <w:p w14:paraId="80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81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Вот как выглядит наша доброта. Посмотрите, сколько у неё лучиков! Какие же качества души волонтёра согревают нас своим те</w:t>
      </w:r>
      <w:r>
        <w:rPr>
          <w:rFonts w:ascii="Times New Roman" w:hAnsi="Times New Roman"/>
          <w:sz w:val="26"/>
        </w:rPr>
        <w:t xml:space="preserve">плом? Это - любовь, милосердие, </w:t>
      </w:r>
      <w:r>
        <w:rPr>
          <w:rFonts w:ascii="Times New Roman" w:hAnsi="Times New Roman"/>
          <w:sz w:val="26"/>
        </w:rPr>
        <w:t>бескорыстие, сострадание, велико</w:t>
      </w:r>
      <w:r>
        <w:rPr>
          <w:rFonts w:ascii="Times New Roman" w:hAnsi="Times New Roman"/>
          <w:sz w:val="26"/>
        </w:rPr>
        <w:t xml:space="preserve">душие, благодарность, нежность, </w:t>
      </w:r>
      <w:r>
        <w:rPr>
          <w:rFonts w:ascii="Times New Roman" w:hAnsi="Times New Roman"/>
          <w:sz w:val="26"/>
        </w:rPr>
        <w:t>скромность, уважение, сочувствие.</w:t>
      </w:r>
    </w:p>
    <w:p w14:paraId="82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Сейчас я вам предлагаю оценить мой мастер класс, </w:t>
      </w:r>
      <w:r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sz w:val="26"/>
        </w:rPr>
        <w:t xml:space="preserve"> центре листа я обозначила  своё внутреннее состояние на данный момент (цветок, солнце, туча…),  дорисуйте, пожалуйста, к моему настроению своё (ваше впечатление, настроение, что удачно, что узнали, что понравилось, чтобы взяли с собой…)</w:t>
      </w:r>
    </w:p>
    <w:p w14:paraId="83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84000000">
      <w:pPr>
        <w:spacing w:after="0" w:line="240" w:lineRule="auto"/>
        <w:ind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В народе говорят, что человек,</w:t>
      </w:r>
    </w:p>
    <w:p w14:paraId="85000000">
      <w:pPr>
        <w:spacing w:after="0" w:line="240" w:lineRule="auto"/>
        <w:ind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Когда он что-то доброе свершает,</w:t>
      </w:r>
    </w:p>
    <w:p w14:paraId="86000000">
      <w:pPr>
        <w:spacing w:after="0" w:line="240" w:lineRule="auto"/>
        <w:ind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То свой земной, свой человечий век</w:t>
      </w:r>
    </w:p>
    <w:p w14:paraId="87000000">
      <w:pPr>
        <w:spacing w:after="0" w:line="240" w:lineRule="auto"/>
        <w:ind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Не менее чем на год продлевает.</w:t>
      </w:r>
    </w:p>
    <w:p w14:paraId="88000000">
      <w:pPr>
        <w:spacing w:after="0" w:line="240" w:lineRule="auto"/>
        <w:ind/>
        <w:rPr>
          <w:rFonts w:ascii="Times New Roman" w:hAnsi="Times New Roman"/>
          <w:i w:val="1"/>
          <w:color w:val="000000"/>
          <w:sz w:val="28"/>
        </w:rPr>
      </w:pPr>
    </w:p>
    <w:p w14:paraId="89000000">
      <w:pPr>
        <w:spacing w:after="0" w:line="240" w:lineRule="auto"/>
        <w:ind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А потому, чтоб жизнь не подвела</w:t>
      </w:r>
    </w:p>
    <w:p w14:paraId="8A000000">
      <w:pPr>
        <w:spacing w:after="0" w:line="240" w:lineRule="auto"/>
        <w:ind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И чтоб прожить вам более столетия,</w:t>
      </w:r>
    </w:p>
    <w:p w14:paraId="8B000000">
      <w:pPr>
        <w:spacing w:after="0" w:line="240" w:lineRule="auto"/>
        <w:ind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Шагайте, люди, избегая зла,</w:t>
      </w:r>
    </w:p>
    <w:p w14:paraId="8C000000">
      <w:pPr>
        <w:spacing w:after="0" w:line="240" w:lineRule="auto"/>
        <w:ind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И помните, что добрые дела —</w:t>
      </w:r>
    </w:p>
    <w:p w14:paraId="8D000000">
      <w:pPr>
        <w:spacing w:after="0" w:line="240" w:lineRule="auto"/>
        <w:ind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i w:val="1"/>
          <w:color w:val="000000"/>
          <w:sz w:val="28"/>
        </w:rPr>
        <w:t>Вернейшая дорога в долголетие!</w:t>
      </w:r>
      <w:r>
        <w:rPr>
          <w:rFonts w:ascii="Times New Roman" w:hAnsi="Times New Roman"/>
          <w:i w:val="1"/>
          <w:color w:val="000000"/>
          <w:sz w:val="28"/>
        </w:rPr>
        <w:t>( Э.Асадов)</w:t>
      </w:r>
    </w:p>
    <w:p w14:paraId="8E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8F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Пробуйте, и у вас все получится!</w:t>
      </w:r>
    </w:p>
    <w:p w14:paraId="90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91000000">
      <w:pPr>
        <w:spacing w:afterAutospacing="on" w:beforeAutospacing="on" w:line="240" w:lineRule="auto"/>
        <w:ind w:firstLine="567" w:left="-851"/>
        <w:jc w:val="both"/>
        <w:rPr>
          <w:rFonts w:ascii="Times New Roman" w:hAnsi="Times New Roman"/>
          <w:color w:val="000000"/>
          <w:sz w:val="26"/>
        </w:rPr>
      </w:pPr>
    </w:p>
    <w:sectPr>
      <w:pgSz w:h="16838" w:orient="portrait" w:w="11906"/>
      <w:pgMar w:bottom="709" w:footer="708" w:gutter="0" w:header="708" w:left="851" w:right="424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1428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8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8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sz w:val="22"/>
    </w:rPr>
  </w:style>
  <w:style w:default="1" w:styleId="Style_3_ch" w:type="character">
    <w:name w:val="Normal"/>
    <w:link w:val="Style_3"/>
    <w:rPr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1" w:type="paragraph">
    <w:name w:val="List Paragraph"/>
    <w:basedOn w:val="Style_3"/>
    <w:link w:val="Style_1_ch"/>
    <w:pPr>
      <w:ind w:firstLine="0" w:left="720"/>
      <w:contextualSpacing w:val="1"/>
    </w:pPr>
  </w:style>
  <w:style w:styleId="Style_1_ch" w:type="character">
    <w:name w:val="List Paragraph"/>
    <w:basedOn w:val="Style_3_ch"/>
    <w:link w:val="Style_1"/>
  </w:style>
  <w:style w:styleId="Style_8" w:type="paragraph">
    <w:name w:val="Balloon Text"/>
    <w:basedOn w:val="Style_3"/>
    <w:link w:val="Style_8_ch"/>
    <w:pPr>
      <w:spacing w:after="0" w:line="240" w:lineRule="auto"/>
      <w:ind/>
    </w:pPr>
    <w:rPr>
      <w:rFonts w:ascii="Segoe UI" w:hAnsi="Segoe UI"/>
      <w:sz w:val="18"/>
    </w:rPr>
  </w:style>
  <w:style w:styleId="Style_8_ch" w:type="character">
    <w:name w:val="Balloon Text"/>
    <w:basedOn w:val="Style_3_ch"/>
    <w:link w:val="Style_8"/>
    <w:rPr>
      <w:rFonts w:ascii="Segoe UI" w:hAnsi="Segoe UI"/>
      <w:sz w:val="18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" w:type="paragraph">
    <w:name w:val="Normal (Web)"/>
    <w:basedOn w:val="Style_3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Normal (Web)"/>
    <w:basedOn w:val="Style_3_ch"/>
    <w:link w:val="Style_2"/>
    <w:rPr>
      <w:rFonts w:ascii="Times New Roman" w:hAnsi="Times New Roman"/>
      <w:sz w:val="24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Strong"/>
    <w:link w:val="Style_24_ch"/>
    <w:rPr>
      <w:b w:val="1"/>
    </w:rPr>
  </w:style>
  <w:style w:styleId="Style_24_ch" w:type="character">
    <w:name w:val="Strong"/>
    <w:link w:val="Style_24"/>
    <w:rPr>
      <w:b w:val="1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2025-09-30T04:12:14Z</dcterms:modified>
</cp:coreProperties>
</file>